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0" w:rsidRDefault="002A2C80" w:rsidP="002A2C80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2A2C80" w:rsidRDefault="002A2C80" w:rsidP="002A2C8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«Красновская средняя общеобразовательная школа»</w:t>
      </w:r>
    </w:p>
    <w:p w:rsidR="002A2C80" w:rsidRDefault="002A2C80" w:rsidP="002A2C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2C80" w:rsidRDefault="002A2C80" w:rsidP="002A2C80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2A2C80" w:rsidRDefault="002A2C80" w:rsidP="002A2C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92D" w:rsidRDefault="002A2C80" w:rsidP="007139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3   сентября 2011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126-ОД</w:t>
      </w:r>
    </w:p>
    <w:p w:rsidR="002A2C80" w:rsidRPr="0071392D" w:rsidRDefault="002A2C80" w:rsidP="0071392D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введении новой должностной инструкции 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32 «Компетенция и ответственность образовательного учреждения» Закона РФ «Об образовании», на основании Устава школы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целях обеспечения эффективного введения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на начальной ступени в соответствии с  ФГОС нового поколения  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1.Ввести новую должностную инструкцию з</w:t>
      </w:r>
      <w:r>
        <w:rPr>
          <w:rFonts w:ascii="Times New Roman" w:hAnsi="Times New Roman" w:cs="Times New Roman"/>
          <w:sz w:val="24"/>
          <w:szCs w:val="24"/>
        </w:rPr>
        <w:t xml:space="preserve">аместителя директора по учебно-воспитательной работе </w:t>
      </w:r>
      <w:r>
        <w:rPr>
          <w:rFonts w:ascii="Times New Roman" w:hAnsi="Times New Roman" w:cs="Times New Roman"/>
          <w:bCs/>
          <w:sz w:val="24"/>
          <w:szCs w:val="24"/>
        </w:rPr>
        <w:t>на период реализации проекта перехода на обучение в соответствии с ФГОС нового поколения на начальной ступени.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 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                   Воликов Ю.В.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ознакомились:</w:t>
      </w:r>
    </w:p>
    <w:tbl>
      <w:tblPr>
        <w:tblStyle w:val="a3"/>
        <w:tblW w:w="0" w:type="auto"/>
        <w:tblLook w:val="04A0"/>
      </w:tblPr>
      <w:tblGrid>
        <w:gridCol w:w="2863"/>
        <w:gridCol w:w="3641"/>
        <w:gridCol w:w="3067"/>
      </w:tblGrid>
      <w:tr w:rsidR="002A2C80" w:rsidTr="002A2C80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C80" w:rsidRDefault="002A2C80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сентября 2011 года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C80" w:rsidRDefault="002A2C80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Демьяненко И.Н.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80" w:rsidRDefault="002A2C80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2C80" w:rsidRDefault="002A2C80" w:rsidP="002A2C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2A2C80" w:rsidRDefault="002A2C80" w:rsidP="002A2C8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№126 от 3 сентября 2011 года …</w:t>
      </w:r>
    </w:p>
    <w:p w:rsidR="002A2C80" w:rsidRDefault="002A2C80" w:rsidP="002A2C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2A2C80" w:rsidRDefault="002A2C80" w:rsidP="002A2C80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</w:rPr>
      </w:pPr>
      <w:r>
        <w:rPr>
          <w:b/>
        </w:rPr>
        <w:t>Должностная инструкция</w:t>
      </w:r>
    </w:p>
    <w:p w:rsidR="002A2C80" w:rsidRDefault="002A2C80" w:rsidP="002A2C80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</w:rPr>
      </w:pPr>
      <w:r>
        <w:rPr>
          <w:b/>
          <w:bCs/>
        </w:rPr>
        <w:t>заместителя директора по учебно-воспит</w:t>
      </w:r>
      <w:r w:rsidR="00CA6EF7">
        <w:rPr>
          <w:b/>
          <w:bCs/>
        </w:rPr>
        <w:t xml:space="preserve">ательной работе </w:t>
      </w:r>
    </w:p>
    <w:p w:rsidR="002A2C80" w:rsidRDefault="002A2C80" w:rsidP="002A2C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</w:rPr>
      </w:pPr>
    </w:p>
    <w:p w:rsidR="002A2C80" w:rsidRDefault="002A2C80" w:rsidP="002A2C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</w:rPr>
      </w:pPr>
    </w:p>
    <w:p w:rsidR="002A2C80" w:rsidRDefault="002A2C80" w:rsidP="002A2C80">
      <w:pPr>
        <w:pStyle w:val="3"/>
        <w:tabs>
          <w:tab w:val="left" w:pos="720"/>
          <w:tab w:val="left" w:pos="900"/>
          <w:tab w:val="left" w:pos="1260"/>
        </w:tabs>
        <w:ind w:firstLine="360"/>
        <w:jc w:val="center"/>
      </w:pPr>
      <w:r>
        <w:t>1. Общие положения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1.1. Заместитель директора по учебно-воспит</w:t>
      </w:r>
      <w:r w:rsidR="00CA6EF7">
        <w:t xml:space="preserve">ательной работе </w:t>
      </w:r>
      <w:r>
        <w:t>назначается и освобождается от должности директором. На период отпуска и временной нетрудоспособности заместителя директора по учебно-воспит</w:t>
      </w:r>
      <w:r w:rsidR="00CA6EF7">
        <w:t xml:space="preserve">ательной работе </w:t>
      </w:r>
      <w:r>
        <w:t xml:space="preserve"> его </w:t>
      </w:r>
      <w:r>
        <w:lastRenderedPageBreak/>
        <w:t>обязанност</w:t>
      </w:r>
      <w:r w:rsidR="00CA6EF7">
        <w:t xml:space="preserve">и могут быть возложены на </w:t>
      </w:r>
      <w:r>
        <w:t xml:space="preserve"> заместител</w:t>
      </w:r>
      <w:r w:rsidR="00CA6EF7">
        <w:t>я</w:t>
      </w:r>
      <w:r>
        <w:t xml:space="preserve"> директора</w:t>
      </w:r>
      <w:r w:rsidR="00CA6EF7">
        <w:t xml:space="preserve"> по ВР</w:t>
      </w:r>
      <w:r>
        <w:t xml:space="preserve">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2A2C80" w:rsidRDefault="002A2C80" w:rsidP="002A2C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1.2. </w:t>
      </w:r>
      <w:proofErr w:type="gramStart"/>
      <w:r>
        <w:t>Заместитель директора по учебно-воспит</w:t>
      </w:r>
      <w:r w:rsidR="00CA6EF7">
        <w:t xml:space="preserve">ательной работе </w:t>
      </w:r>
      <w:r>
        <w:t xml:space="preserve"> должен иметь высшее профессиональное образование и стаж работы не менее 3-х лет в педагогической или руководящей должностях, а также владеть проектными технологиями, знать требования ФГОС нового поколения начальной ступени и рекомендации по их реализации в общеобразовательном учреждении.</w:t>
      </w:r>
      <w:proofErr w:type="gramEnd"/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1.3. Заместитель директора по учебно-воспит</w:t>
      </w:r>
      <w:r w:rsidR="00CA6EF7">
        <w:t xml:space="preserve">ательной работе </w:t>
      </w:r>
      <w:r>
        <w:t xml:space="preserve"> подчиняется непосредственно директору школы.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1.4. Заместителю директора по учебно-воспит</w:t>
      </w:r>
      <w:r w:rsidR="00CA6EF7">
        <w:t xml:space="preserve">ательной работе </w:t>
      </w:r>
      <w:r>
        <w:t xml:space="preserve"> непосредственно подчиняются учителя начальных классов и педагоги, работающие на начальной ступени образовательного учреждения.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1.5. </w:t>
      </w:r>
      <w:proofErr w:type="gramStart"/>
      <w:r>
        <w:t>В своей деятельности заместитель директора по учебно-воспит</w:t>
      </w:r>
      <w:r w:rsidR="00CA6EF7">
        <w:t xml:space="preserve">ательной работе </w:t>
      </w:r>
      <w:r>
        <w:t xml:space="preserve">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нормативными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законодательствами;</w:t>
      </w:r>
      <w:proofErr w:type="gramEnd"/>
      <w: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</w:t>
      </w:r>
      <w:r w:rsidR="00CA6EF7">
        <w:t xml:space="preserve">ательной работе </w:t>
      </w:r>
      <w:r>
        <w:t xml:space="preserve"> соблюдает Конвенцию о правах ребенка.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</w:p>
    <w:p w:rsidR="002A2C80" w:rsidRDefault="002A2C80" w:rsidP="002A2C80">
      <w:pPr>
        <w:pStyle w:val="3"/>
        <w:tabs>
          <w:tab w:val="left" w:pos="720"/>
          <w:tab w:val="left" w:pos="900"/>
          <w:tab w:val="left" w:pos="1260"/>
        </w:tabs>
        <w:ind w:firstLine="360"/>
        <w:jc w:val="center"/>
      </w:pPr>
      <w:r>
        <w:t>2. Основные направления деятельности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Основными направлениями деятельности заместителя директора по учебно-воспит</w:t>
      </w:r>
      <w:r w:rsidR="00CA6EF7">
        <w:t xml:space="preserve">ательной работе </w:t>
      </w:r>
      <w:r>
        <w:t xml:space="preserve"> являются: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 xml:space="preserve">2.1. Организация разработки и реализации образовательной программы </w:t>
      </w:r>
      <w:r>
        <w:rPr>
          <w:bCs/>
        </w:rPr>
        <w:t>начальной ступени общеобразовательного учреждения</w:t>
      </w:r>
      <w:r>
        <w:t>;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 xml:space="preserve">2.2. Руководство деятельностью  педагогического коллектива начальной ступени образовательного учреждения; 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2.3. Контроль условий, процессов и результатов образовательной деятельности на начальной ступени образовательного учреждения;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2.4. 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2A2C80" w:rsidRDefault="002A2C80" w:rsidP="002A2C80">
      <w:pPr>
        <w:pStyle w:val="3"/>
        <w:tabs>
          <w:tab w:val="left" w:pos="720"/>
          <w:tab w:val="left" w:pos="900"/>
          <w:tab w:val="left" w:pos="1260"/>
        </w:tabs>
        <w:ind w:firstLine="360"/>
      </w:pPr>
    </w:p>
    <w:p w:rsidR="002A2C80" w:rsidRDefault="002A2C80" w:rsidP="002A2C80">
      <w:pPr>
        <w:pStyle w:val="3"/>
        <w:tabs>
          <w:tab w:val="left" w:pos="720"/>
          <w:tab w:val="left" w:pos="900"/>
          <w:tab w:val="left" w:pos="1260"/>
        </w:tabs>
        <w:ind w:firstLine="360"/>
        <w:jc w:val="center"/>
      </w:pPr>
      <w:r>
        <w:t>3. Должностные обязанности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Заместитель директора по учебно-воспита</w:t>
      </w:r>
      <w:r w:rsidR="00CA6EF7">
        <w:t xml:space="preserve">тельной работе </w:t>
      </w:r>
      <w:r>
        <w:t xml:space="preserve"> выполняет следующие должностные обязанности: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 xml:space="preserve">3.1. Организует процесс разработки и реализации </w:t>
      </w:r>
      <w:proofErr w:type="gramStart"/>
      <w:r>
        <w:t xml:space="preserve">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2A2C80" w:rsidRDefault="002A2C80" w:rsidP="002A2C80">
      <w:pPr>
        <w:pStyle w:val="Style3"/>
        <w:numPr>
          <w:ilvl w:val="0"/>
          <w:numId w:val="5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</w:pPr>
      <w:r>
        <w:t xml:space="preserve">готовит предложения по составу рабочей группы по введению </w:t>
      </w:r>
      <w:r>
        <w:rPr>
          <w:bCs/>
        </w:rPr>
        <w:t>ФГОС нового поколения</w:t>
      </w:r>
      <w:r>
        <w:t xml:space="preserve"> на начальной ступени образовательного учреждения;</w:t>
      </w:r>
    </w:p>
    <w:p w:rsidR="002A2C80" w:rsidRDefault="002A2C80" w:rsidP="002A2C80">
      <w:pPr>
        <w:pStyle w:val="Style3"/>
        <w:numPr>
          <w:ilvl w:val="0"/>
          <w:numId w:val="5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</w:pPr>
      <w:r>
        <w:t>распределяет обязанности между членами рабочей группы: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 xml:space="preserve">по определению необходимых изменений в целях начальной ступени школы; 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определению необходимых изменений в учебном плане начальной ступени школы;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 xml:space="preserve">по анализу соответствия содержания имеющихся предметных </w:t>
      </w:r>
      <w:r>
        <w:lastRenderedPageBreak/>
        <w:t xml:space="preserve">образовательных программ новым ФГОС и определению необходимых изменений; 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анализу соответствия используемых образовательных технологий новым ФГОС и определению необходимых изменений;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анализу соответствия имеющихся способов и организационных механизмов контроля образовательного процесса и оценки его результатов новым ФГОС и определению необходимых изменений;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формированию перечня единичных проектов по модернизации образовательной системы начальной ступени школы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оценке  продолжительности разработки единичных проектов  и продолжительности их реализации;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определению необходимых связей между единичными проектами;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согласованию связей между единичными проектами;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720"/>
          <w:tab w:val="left" w:pos="900"/>
          <w:tab w:val="left" w:pos="1260"/>
          <w:tab w:val="left" w:pos="1440"/>
        </w:tabs>
        <w:ind w:left="720" w:firstLine="360"/>
        <w:jc w:val="both"/>
      </w:pPr>
      <w:r>
        <w:t>по разработке укрупненного плана-графика реализации ФГОС нового поколения;</w:t>
      </w:r>
    </w:p>
    <w:p w:rsidR="002A2C80" w:rsidRDefault="002A2C80" w:rsidP="002A2C80">
      <w:pPr>
        <w:pStyle w:val="Style3"/>
        <w:numPr>
          <w:ilvl w:val="0"/>
          <w:numId w:val="5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ind w:left="0" w:firstLine="360"/>
        <w:jc w:val="both"/>
      </w:pPr>
      <w: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2A2C80" w:rsidRDefault="002A2C80" w:rsidP="002A2C80">
      <w:pPr>
        <w:numPr>
          <w:ilvl w:val="0"/>
          <w:numId w:val="6"/>
        </w:numPr>
        <w:tabs>
          <w:tab w:val="clear" w:pos="1429"/>
          <w:tab w:val="num" w:pos="0"/>
          <w:tab w:val="left" w:pos="720"/>
          <w:tab w:val="left" w:pos="900"/>
          <w:tab w:val="left" w:pos="1260"/>
          <w:tab w:val="left" w:pos="14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>
        <w:rPr>
          <w:rFonts w:ascii="Times New Roman" w:hAnsi="Times New Roman" w:cs="Times New Roman"/>
          <w:bCs/>
          <w:sz w:val="24"/>
          <w:szCs w:val="24"/>
        </w:rPr>
        <w:t>начальной ступени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ФГОС нового поколения, включающего:</w:t>
      </w:r>
    </w:p>
    <w:p w:rsidR="002A2C80" w:rsidRDefault="002A2C80" w:rsidP="002A2C80">
      <w:pPr>
        <w:numPr>
          <w:ilvl w:val="1"/>
          <w:numId w:val="5"/>
        </w:numPr>
        <w:tabs>
          <w:tab w:val="left" w:pos="720"/>
          <w:tab w:val="left" w:pos="900"/>
          <w:tab w:val="left" w:pos="1260"/>
          <w:tab w:val="left" w:pos="1440"/>
        </w:tabs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хода разработки и реализации системы единичных проектов; </w:t>
      </w:r>
    </w:p>
    <w:p w:rsidR="002A2C80" w:rsidRDefault="002A2C80" w:rsidP="002A2C80">
      <w:pPr>
        <w:numPr>
          <w:ilvl w:val="1"/>
          <w:numId w:val="5"/>
        </w:numPr>
        <w:tabs>
          <w:tab w:val="left" w:pos="720"/>
          <w:tab w:val="left" w:pos="900"/>
          <w:tab w:val="left" w:pos="1260"/>
          <w:tab w:val="left" w:pos="1440"/>
        </w:tabs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анализа состояния работ по комплексному проекту; </w:t>
      </w:r>
    </w:p>
    <w:p w:rsidR="002A2C80" w:rsidRDefault="002A2C80" w:rsidP="002A2C80">
      <w:pPr>
        <w:numPr>
          <w:ilvl w:val="1"/>
          <w:numId w:val="5"/>
        </w:numPr>
        <w:tabs>
          <w:tab w:val="left" w:pos="720"/>
          <w:tab w:val="left" w:pos="900"/>
          <w:tab w:val="left" w:pos="1260"/>
          <w:tab w:val="left" w:pos="1440"/>
        </w:tabs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выработки решений по корректировке планов. </w:t>
      </w:r>
    </w:p>
    <w:p w:rsidR="002A2C80" w:rsidRDefault="002A2C80" w:rsidP="002A2C80">
      <w:pPr>
        <w:pStyle w:val="a4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  <w:tab w:val="left" w:pos="1440"/>
        </w:tabs>
        <w:spacing w:before="0" w:beforeAutospacing="0" w:after="0" w:afterAutospacing="0"/>
        <w:ind w:left="0" w:firstLine="360"/>
        <w:jc w:val="both"/>
      </w:pPr>
      <w:r>
        <w:t xml:space="preserve">обеспечивает  подготовку и проведение итоговой аттестации учащихся  начальной ступени образовательного учреждения в соответствии с </w:t>
      </w:r>
      <w:r>
        <w:rPr>
          <w:bCs/>
        </w:rPr>
        <w:t>ФГОС нового поколения</w:t>
      </w:r>
      <w:r>
        <w:t xml:space="preserve">; </w:t>
      </w:r>
    </w:p>
    <w:p w:rsidR="002A2C80" w:rsidRDefault="002A2C80" w:rsidP="002A2C80">
      <w:pPr>
        <w:pStyle w:val="a4"/>
        <w:numPr>
          <w:ilvl w:val="0"/>
          <w:numId w:val="7"/>
        </w:numPr>
        <w:tabs>
          <w:tab w:val="num" w:pos="0"/>
          <w:tab w:val="left" w:pos="720"/>
          <w:tab w:val="left" w:pos="900"/>
          <w:tab w:val="left" w:pos="1260"/>
          <w:tab w:val="left" w:pos="1440"/>
        </w:tabs>
        <w:spacing w:before="0" w:beforeAutospacing="0" w:after="0" w:afterAutospacing="0"/>
        <w:ind w:left="0" w:firstLine="360"/>
        <w:jc w:val="both"/>
      </w:pPr>
      <w:r>
        <w:t>проводит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учебной и внеучебной деятельности на начальной ступени образовательного учреждения.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3.2. Руководит деятельностью педагогического коллектива начальной ступени образовательного учреждения:</w:t>
      </w:r>
    </w:p>
    <w:p w:rsidR="002A2C80" w:rsidRDefault="002A2C80" w:rsidP="002A2C80">
      <w:pPr>
        <w:pStyle w:val="a4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мотивирует образовательную и инновационную деятельность педагогического коллектива начальной ступени образовательного учреждения;</w:t>
      </w:r>
    </w:p>
    <w:p w:rsidR="002A2C80" w:rsidRDefault="002A2C80" w:rsidP="002A2C80">
      <w:pPr>
        <w:pStyle w:val="a4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  <w:rPr>
          <w:bCs/>
        </w:rPr>
      </w:pPr>
      <w:r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разрешении</w:t>
      </w:r>
      <w:r>
        <w:rPr>
          <w:bCs/>
        </w:rPr>
        <w:t>;</w:t>
      </w:r>
    </w:p>
    <w:p w:rsidR="002A2C80" w:rsidRDefault="002A2C80" w:rsidP="002A2C80">
      <w:pPr>
        <w:pStyle w:val="a4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firstLine="360"/>
        <w:jc w:val="both"/>
      </w:pPr>
      <w: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2A2C80" w:rsidRDefault="002A2C80" w:rsidP="002A2C80">
      <w:pPr>
        <w:pStyle w:val="a4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360" w:firstLine="360"/>
        <w:jc w:val="both"/>
      </w:pPr>
      <w:r>
        <w:t>3.3. Осуществляет контроль:</w:t>
      </w:r>
    </w:p>
    <w:p w:rsidR="002A2C80" w:rsidRDefault="002A2C80" w:rsidP="002A2C80">
      <w:pPr>
        <w:pStyle w:val="Style3"/>
        <w:numPr>
          <w:ilvl w:val="0"/>
          <w:numId w:val="5"/>
        </w:numPr>
        <w:tabs>
          <w:tab w:val="num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процесса </w:t>
      </w:r>
      <w:proofErr w:type="gramStart"/>
      <w:r>
        <w:t xml:space="preserve">разработки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, включающего: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определение необходимых изменений в целях начальной ступени школы; 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определение необходимых изменений в учебном плане начальной ступени школы;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анализ соответствия используемых образовательных технологий новым ФГОС и определение необходимых изменений;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lastRenderedPageBreak/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формирование перечня единичных проектов по модернизации образовательной системы начальной ступени школы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оценку  продолжительности разработки единичных проектов  и продолжительности их реализации;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определение необходимых связей между единичными проектами;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согласование связей между единичными проектами;</w:t>
      </w:r>
    </w:p>
    <w:p w:rsidR="002A2C80" w:rsidRDefault="002A2C80" w:rsidP="002A2C80">
      <w:pPr>
        <w:pStyle w:val="Style3"/>
        <w:numPr>
          <w:ilvl w:val="2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>разработку укрупненного плана-графика реализации ФГОС нового поколения.</w:t>
      </w:r>
    </w:p>
    <w:p w:rsidR="002A2C80" w:rsidRDefault="002A2C80" w:rsidP="002A2C80">
      <w:pPr>
        <w:pStyle w:val="Style3"/>
        <w:numPr>
          <w:ilvl w:val="0"/>
          <w:numId w:val="5"/>
        </w:numPr>
        <w:tabs>
          <w:tab w:val="left" w:pos="0"/>
          <w:tab w:val="left" w:pos="720"/>
          <w:tab w:val="left" w:pos="900"/>
          <w:tab w:val="left" w:pos="1260"/>
        </w:tabs>
        <w:ind w:left="0" w:firstLine="360"/>
        <w:jc w:val="both"/>
      </w:pPr>
      <w:r>
        <w:t xml:space="preserve">процесса </w:t>
      </w:r>
      <w:proofErr w:type="gramStart"/>
      <w:r>
        <w:t xml:space="preserve">реализации проекта модернизации  образовательной системы </w:t>
      </w:r>
      <w:r>
        <w:rPr>
          <w:bCs/>
        </w:rPr>
        <w:t>начальной ступени общеобразовательного учреждения</w:t>
      </w:r>
      <w:proofErr w:type="gramEnd"/>
      <w:r>
        <w:t xml:space="preserve"> в соответствии с </w:t>
      </w:r>
      <w:r>
        <w:rPr>
          <w:bCs/>
        </w:rPr>
        <w:t>ФГОС нового поколения</w:t>
      </w:r>
      <w:r>
        <w:t>:</w:t>
      </w:r>
    </w:p>
    <w:p w:rsidR="002A2C80" w:rsidRDefault="002A2C80" w:rsidP="002A2C80">
      <w:pPr>
        <w:numPr>
          <w:ilvl w:val="2"/>
          <w:numId w:val="9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выявляет отклонения сроков реализации  работ по проекту </w:t>
      </w: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запланированных;</w:t>
      </w:r>
    </w:p>
    <w:p w:rsidR="002A2C80" w:rsidRDefault="002A2C80" w:rsidP="002A2C80">
      <w:pPr>
        <w:numPr>
          <w:ilvl w:val="2"/>
          <w:numId w:val="9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выявляет отклонения результатов реализации  единичных проектов </w:t>
      </w: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запланированных;</w:t>
      </w:r>
    </w:p>
    <w:p w:rsidR="002A2C80" w:rsidRDefault="002A2C80" w:rsidP="002A2C80">
      <w:pPr>
        <w:numPr>
          <w:ilvl w:val="2"/>
          <w:numId w:val="9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анализирует результаты, процессы и условия введения ФГОС нового поколения;</w:t>
      </w:r>
    </w:p>
    <w:p w:rsidR="002A2C80" w:rsidRDefault="002A2C80" w:rsidP="002A2C80">
      <w:pPr>
        <w:numPr>
          <w:ilvl w:val="2"/>
          <w:numId w:val="9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прогнозирует возможные сбои в реализации единичных проектов;</w:t>
      </w:r>
    </w:p>
    <w:p w:rsidR="002A2C80" w:rsidRDefault="002A2C80" w:rsidP="002A2C80">
      <w:pPr>
        <w:numPr>
          <w:ilvl w:val="2"/>
          <w:numId w:val="9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определяет решения, требующиеся для ускорения выполнения  работ по проекту;</w:t>
      </w:r>
    </w:p>
    <w:p w:rsidR="002A2C80" w:rsidRDefault="002A2C80" w:rsidP="002A2C80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способов реализации и условий  учебной и внеучебной деятельности на начальной ступени образовательного учреждения</w:t>
      </w:r>
      <w:r>
        <w:rPr>
          <w:bCs/>
        </w:rPr>
        <w:t xml:space="preserve">: 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 xml:space="preserve">учебную нагрузку </w:t>
      </w:r>
      <w:proofErr w:type="gramStart"/>
      <w:r>
        <w:t>обучающихся</w:t>
      </w:r>
      <w:proofErr w:type="gramEnd"/>
      <w:r>
        <w:t xml:space="preserve"> на начальной ступени образовательного учреждения;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изучение учащимися начальной ступени образовательного учреждения правил для учащихся;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ведение учителями начальной школы классных журналов и другой установленной отчетной документации;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оснащение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 xml:space="preserve">повышение квалификации и профессионального мастерства педагогов начальной ступени школы; 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пополнение библиотеки учебно-методической и художественной литературой, журналами и газетами;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разработку и периодический пересмотр не реже 1 раза в 5 лет инструкций по охране труда на начальной ступени образовательного учреждения;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с участием заместителя директора по административно-хозяйственной работе своевременное и качественное проведение паспортизации учебных кабинетов, а также помещений для внеучебной деятельности начальной ступени образовательного учреждения;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работу по соблюдению в образовательном процессе начальной ступени школы норм и правил охраны труда;</w:t>
      </w:r>
    </w:p>
    <w:p w:rsidR="002A2C80" w:rsidRDefault="002A2C80" w:rsidP="002A2C80">
      <w:pPr>
        <w:pStyle w:val="a4"/>
        <w:numPr>
          <w:ilvl w:val="0"/>
          <w:numId w:val="10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0" w:firstLine="360"/>
        <w:jc w:val="both"/>
      </w:pPr>
      <w:r>
        <w:t>безопасность использования, хранения учебных приборов и оборудования, наглядных пособий, школьной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2A2C80" w:rsidRDefault="002A2C80" w:rsidP="002A2C80">
      <w:pPr>
        <w:pStyle w:val="Style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</w:pPr>
      <w:r>
        <w:rPr>
          <w:bCs/>
        </w:rPr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>
        <w:t xml:space="preserve">новых </w:t>
      </w:r>
      <w:r>
        <w:rPr>
          <w:bCs/>
        </w:rPr>
        <w:t>ФГОС общего образования на начальной ступени общеобразовательного учреждения.</w:t>
      </w:r>
    </w:p>
    <w:p w:rsidR="002A2C80" w:rsidRDefault="002A2C80" w:rsidP="002A2C80">
      <w:pPr>
        <w:pStyle w:val="Style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</w:pPr>
    </w:p>
    <w:p w:rsidR="002A2C80" w:rsidRDefault="002A2C80" w:rsidP="002A2C80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center"/>
      </w:pPr>
      <w:r>
        <w:t>4. Права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Заместитель директора по учебно-воспита</w:t>
      </w:r>
      <w:r w:rsidR="00CA6EF7">
        <w:t xml:space="preserve">тельной  работе </w:t>
      </w:r>
      <w:r>
        <w:t xml:space="preserve"> имеет право в пределах своей компетенции: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4.2. Давать обязательные распоряжения педагогам начальной ступени образовательного учреждения, младшему обслуживающему персоналу.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4.3. Привлекать к дисциплинарной ответственности обучающихся на начальной ступени образовательного учреждения за проступки, дезорганизующие образовательный процесс, в порядке, установленном правилами о поощрениях и взысканиях.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4.4. Принимать участие:</w:t>
      </w:r>
    </w:p>
    <w:p w:rsidR="002A2C80" w:rsidRDefault="002A2C80" w:rsidP="002A2C80">
      <w:pPr>
        <w:pStyle w:val="a4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2A2C80" w:rsidRDefault="002A2C80" w:rsidP="002A2C80">
      <w:pPr>
        <w:pStyle w:val="a4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разработке любых управленческих решений, касающихся вопросов образовательной деятельности и методической работы начальной ступени образовательного учреждения;</w:t>
      </w:r>
    </w:p>
    <w:p w:rsidR="002A2C80" w:rsidRDefault="002A2C80" w:rsidP="002A2C80">
      <w:pPr>
        <w:pStyle w:val="a4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ведении переговоров с партнерами школы по образовательной и методической работе на начальной ступени образовательного учреждения;</w:t>
      </w:r>
    </w:p>
    <w:p w:rsidR="002A2C80" w:rsidRDefault="002A2C80" w:rsidP="002A2C80">
      <w:pPr>
        <w:pStyle w:val="a4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аттестации педагогов и работе педагогического совета, Совета по введению ФГОС нового поколения;</w:t>
      </w:r>
    </w:p>
    <w:p w:rsidR="002A2C80" w:rsidRDefault="002A2C80" w:rsidP="002A2C80">
      <w:pPr>
        <w:pStyle w:val="a4"/>
        <w:numPr>
          <w:ilvl w:val="0"/>
          <w:numId w:val="11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в подборе и расстановке педагогических кадров на начальной ступени образовательного учреждения.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4.5. Вносить предложения:</w:t>
      </w:r>
    </w:p>
    <w:p w:rsidR="002A2C80" w:rsidRDefault="002A2C80" w:rsidP="002A2C80">
      <w:pPr>
        <w:pStyle w:val="a4"/>
        <w:numPr>
          <w:ilvl w:val="0"/>
          <w:numId w:val="12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2A2C80" w:rsidRDefault="002A2C80" w:rsidP="002A2C80">
      <w:pPr>
        <w:pStyle w:val="a4"/>
        <w:numPr>
          <w:ilvl w:val="0"/>
          <w:numId w:val="12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по совершенствованию образовательной деятельности  и методической работы;</w:t>
      </w:r>
    </w:p>
    <w:p w:rsidR="002A2C80" w:rsidRDefault="002A2C80" w:rsidP="002A2C80">
      <w:pPr>
        <w:pStyle w:val="a4"/>
        <w:numPr>
          <w:ilvl w:val="0"/>
          <w:numId w:val="12"/>
        </w:numPr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ступени образовательного учреждения.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4.9. Контролировать и оценивать ход и результаты групповой и индивидуальной деятельности педагогов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4.10. Повышать свою квалификацию.</w:t>
      </w:r>
    </w:p>
    <w:p w:rsidR="002A2C80" w:rsidRDefault="002A2C80" w:rsidP="002A2C80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</w:pPr>
    </w:p>
    <w:p w:rsidR="002A2C80" w:rsidRDefault="002A2C80" w:rsidP="002A2C80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center"/>
      </w:pPr>
      <w:r>
        <w:t>5. Ответственность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5.1. </w:t>
      </w:r>
      <w:proofErr w:type="gramStart"/>
      <w: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</w:t>
      </w:r>
      <w:r>
        <w:lastRenderedPageBreak/>
        <w:t xml:space="preserve">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</w:t>
      </w:r>
      <w:r>
        <w:rPr>
          <w:bCs/>
        </w:rPr>
        <w:t>ФГОС общего образования на начальной ступени общеобразовательного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учреждения; за несвоевременное представление Совету по введению новых ФГОС отчетов о ходе введения  </w:t>
      </w:r>
      <w:r>
        <w:t xml:space="preserve">новых </w:t>
      </w:r>
      <w:r>
        <w:rPr>
          <w:bCs/>
        </w:rPr>
        <w:t xml:space="preserve">ФГОС общего образования на начальной ступени общеобразовательного учреждения; </w:t>
      </w:r>
      <w:r>
        <w:t xml:space="preserve">за срыв выполнения плана-графика реализации комплексного проекта введения новых </w:t>
      </w:r>
      <w:r>
        <w:rPr>
          <w:bCs/>
        </w:rPr>
        <w:t xml:space="preserve">ФГОС общего образования на начальной ступени общеобразовательного учреждения и несоответствие качества полученных результатов ФГОС) </w:t>
      </w:r>
      <w:r>
        <w:t xml:space="preserve">заместитель директора по </w:t>
      </w:r>
      <w:r w:rsidR="00CA6EF7">
        <w:t>учебно-воспитательной работе</w:t>
      </w:r>
      <w:r>
        <w:t xml:space="preserve"> несет дисциплинарную ответственность в порядке, определенном трудовым законодательством.</w:t>
      </w:r>
      <w:proofErr w:type="gramEnd"/>
      <w: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 xml:space="preserve">5.2. За применение, в том числе однократное, методов воспитания, связанных с физическим </w:t>
      </w:r>
      <w:proofErr w:type="gramStart"/>
      <w:r>
        <w:t>и(</w:t>
      </w:r>
      <w:proofErr w:type="gramEnd"/>
      <w:r>
        <w:t>или) психическим насилием над личностью обучающегося, заместитель директора по учебно-воспит</w:t>
      </w:r>
      <w:r w:rsidR="00CA6EF7">
        <w:t xml:space="preserve">ательной работе </w:t>
      </w:r>
      <w:r>
        <w:t xml:space="preserve">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работе на начальной ступени образовательного учреждения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5.4. 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</w:t>
      </w:r>
      <w:r w:rsidR="00CA6EF7">
        <w:t xml:space="preserve">ательной работе </w:t>
      </w:r>
      <w:r>
        <w:t xml:space="preserve"> несет материальную ответственность в порядке и в пределах, установленных трудовым и (или) гражданским законодательствами.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</w:p>
    <w:p w:rsidR="002A2C80" w:rsidRDefault="002A2C80" w:rsidP="002A2C80">
      <w:pPr>
        <w:pStyle w:val="3"/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center"/>
      </w:pPr>
      <w:r>
        <w:t>6. Порядок работы и связи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Заместитель директора по учебно-воспит</w:t>
      </w:r>
      <w:r w:rsidR="00CA6EF7">
        <w:t>ательной работе</w:t>
      </w:r>
      <w:proofErr w:type="gramStart"/>
      <w:r w:rsidR="00CA6EF7">
        <w:t xml:space="preserve"> </w:t>
      </w:r>
      <w:r>
        <w:t>:</w:t>
      </w:r>
      <w:proofErr w:type="gramEnd"/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6.1. 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6.3. 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6.5. Визирует приказы директора школы по вопросам организации образовательного  процесса на начальной ступени образовательного учреждения.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6.6. 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Советом по введению ФГОС нового поколения.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t>6.7. 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2A2C80" w:rsidRDefault="002A2C80" w:rsidP="002A2C80">
      <w:pPr>
        <w:pStyle w:val="a4"/>
        <w:tabs>
          <w:tab w:val="left" w:pos="0"/>
          <w:tab w:val="left" w:pos="720"/>
          <w:tab w:val="left" w:pos="900"/>
          <w:tab w:val="left" w:pos="1260"/>
        </w:tabs>
        <w:spacing w:before="0" w:beforeAutospacing="0" w:after="0" w:afterAutospacing="0"/>
        <w:ind w:left="180" w:firstLine="360"/>
        <w:jc w:val="both"/>
      </w:pPr>
      <w:r>
        <w:lastRenderedPageBreak/>
        <w:t xml:space="preserve">6.8. Передает директору информацию, полученную на </w:t>
      </w:r>
      <w:proofErr w:type="gramStart"/>
      <w:r>
        <w:t>совещаниях</w:t>
      </w:r>
      <w:proofErr w:type="gramEnd"/>
      <w:r>
        <w:t xml:space="preserve"> и семинарах, непосредственно после ее получения.</w:t>
      </w:r>
    </w:p>
    <w:p w:rsidR="002A2C80" w:rsidRDefault="002A2C80" w:rsidP="002A2C80">
      <w:pPr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2C80" w:rsidRDefault="002A2C80" w:rsidP="002A2C80">
      <w:pPr>
        <w:tabs>
          <w:tab w:val="left" w:pos="0"/>
          <w:tab w:val="left" w:pos="720"/>
          <w:tab w:val="left" w:pos="900"/>
          <w:tab w:val="left" w:pos="126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2C80" w:rsidRDefault="002A2C80" w:rsidP="002A2C80">
      <w:pPr>
        <w:rPr>
          <w:rFonts w:ascii="Times New Roman" w:hAnsi="Times New Roman" w:cs="Times New Roman"/>
          <w:sz w:val="24"/>
          <w:szCs w:val="24"/>
        </w:rPr>
      </w:pPr>
    </w:p>
    <w:sectPr w:rsidR="002A2C80" w:rsidSect="00F6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711CE"/>
    <w:multiLevelType w:val="hybridMultilevel"/>
    <w:tmpl w:val="8670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5342C"/>
    <w:multiLevelType w:val="hybridMultilevel"/>
    <w:tmpl w:val="7F90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B6"/>
    <w:rsid w:val="000E0F91"/>
    <w:rsid w:val="000E3E0D"/>
    <w:rsid w:val="00103EF5"/>
    <w:rsid w:val="00166DFA"/>
    <w:rsid w:val="0018218D"/>
    <w:rsid w:val="001C0082"/>
    <w:rsid w:val="00290E89"/>
    <w:rsid w:val="002A2C80"/>
    <w:rsid w:val="002B0203"/>
    <w:rsid w:val="00303EE6"/>
    <w:rsid w:val="00357CB6"/>
    <w:rsid w:val="00473660"/>
    <w:rsid w:val="00475214"/>
    <w:rsid w:val="004D1A92"/>
    <w:rsid w:val="00560971"/>
    <w:rsid w:val="006D6C89"/>
    <w:rsid w:val="00712AF8"/>
    <w:rsid w:val="0071392D"/>
    <w:rsid w:val="00781B1B"/>
    <w:rsid w:val="007E2F53"/>
    <w:rsid w:val="008B1D27"/>
    <w:rsid w:val="008D5DF4"/>
    <w:rsid w:val="008F7B38"/>
    <w:rsid w:val="0090016D"/>
    <w:rsid w:val="0090701C"/>
    <w:rsid w:val="009644DD"/>
    <w:rsid w:val="0099281F"/>
    <w:rsid w:val="00A33CD5"/>
    <w:rsid w:val="00A94358"/>
    <w:rsid w:val="00AA3EA6"/>
    <w:rsid w:val="00AA7533"/>
    <w:rsid w:val="00AD04B8"/>
    <w:rsid w:val="00B24D6C"/>
    <w:rsid w:val="00B81163"/>
    <w:rsid w:val="00B95D6C"/>
    <w:rsid w:val="00BC45BB"/>
    <w:rsid w:val="00CA6EF7"/>
    <w:rsid w:val="00D46B2D"/>
    <w:rsid w:val="00DB35B2"/>
    <w:rsid w:val="00DC75C9"/>
    <w:rsid w:val="00E11D1F"/>
    <w:rsid w:val="00E6664D"/>
    <w:rsid w:val="00F63845"/>
    <w:rsid w:val="00F9723E"/>
    <w:rsid w:val="00FA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2C80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0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rsid w:val="0090016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473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473660"/>
    <w:rPr>
      <w:rFonts w:ascii="Times New Roman" w:hAnsi="Times New Roman" w:cs="Times New Roman" w:hint="default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A2C80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2A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Воликов</dc:creator>
  <cp:keywords/>
  <dc:description/>
  <cp:lastModifiedBy>Воликов Юрий Васильевич</cp:lastModifiedBy>
  <cp:revision>21</cp:revision>
  <dcterms:created xsi:type="dcterms:W3CDTF">2008-08-31T16:14:00Z</dcterms:created>
  <dcterms:modified xsi:type="dcterms:W3CDTF">2011-11-30T17:04:00Z</dcterms:modified>
</cp:coreProperties>
</file>